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D8C" w:rsidRDefault="00C66255" w:rsidP="00A21333">
      <w:pPr>
        <w:jc w:val="center"/>
      </w:pPr>
      <w:bookmarkStart w:id="0" w:name="_GoBack"/>
      <w:bookmarkEnd w:id="0"/>
      <w:r w:rsidRPr="00C66255">
        <w:rPr>
          <w:highlight w:val="yellow"/>
        </w:rPr>
        <w:t>На складах присутствуют приборы для реализации как минимум следующих решений:</w:t>
      </w:r>
      <w:r>
        <w:t xml:space="preserve"> </w:t>
      </w:r>
    </w:p>
    <w:p w:rsidR="00D90B1D" w:rsidRDefault="0030090F" w:rsidP="00A21333">
      <w:pPr>
        <w:jc w:val="center"/>
      </w:pPr>
      <w:r w:rsidRPr="0030090F">
        <w:rPr>
          <w:noProof/>
          <w:lang w:eastAsia="ru-RU"/>
        </w:rPr>
        <w:t>Приборы для решения</w:t>
      </w:r>
      <w:r>
        <w:rPr>
          <w:b/>
          <w:noProof/>
          <w:lang w:eastAsia="ru-RU"/>
        </w:rPr>
        <w:t xml:space="preserve"> </w:t>
      </w:r>
      <w:r w:rsidR="00545A1F" w:rsidRPr="00A965F7">
        <w:rPr>
          <w:b/>
          <w:noProof/>
          <w:lang w:eastAsia="ru-RU"/>
        </w:rPr>
        <w:t>«Стежки».</w:t>
      </w:r>
      <w:r w:rsidR="00545A1F">
        <w:rPr>
          <w:noProof/>
          <w:lang w:eastAsia="ru-RU"/>
        </w:rPr>
        <w:t xml:space="preserve">  </w:t>
      </w:r>
      <w:r w:rsidR="00ED7298">
        <w:rPr>
          <w:noProof/>
          <w:lang w:eastAsia="ru-RU"/>
        </w:rPr>
        <w:drawing>
          <wp:inline distT="0" distB="0" distL="0" distR="0">
            <wp:extent cx="5940425" cy="3953862"/>
            <wp:effectExtent l="0" t="0" r="3175" b="8890"/>
            <wp:docPr id="2" name="Рисунок 2" descr="D:\Театр фото\101214_122239_6799chantier confluence_fred guignard perretfdl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атр фото\101214_122239_6799chantier confluence_fred guignard perretfdl2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298" w:rsidRDefault="0030090F" w:rsidP="00A21333">
      <w:pPr>
        <w:jc w:val="center"/>
      </w:pPr>
      <w:r w:rsidRPr="0030090F">
        <w:lastRenderedPageBreak/>
        <w:t>Приборы для решения</w:t>
      </w:r>
      <w:r w:rsidRPr="0030090F">
        <w:rPr>
          <w:b/>
        </w:rPr>
        <w:t xml:space="preserve"> </w:t>
      </w:r>
      <w:r>
        <w:rPr>
          <w:b/>
        </w:rPr>
        <w:t xml:space="preserve"> </w:t>
      </w:r>
      <w:r w:rsidR="00545A1F" w:rsidRPr="00A965F7">
        <w:rPr>
          <w:b/>
        </w:rPr>
        <w:t>«ребро».</w:t>
      </w:r>
      <w:r w:rsidR="00545A1F">
        <w:t xml:space="preserve"> </w:t>
      </w:r>
      <w:r w:rsidR="00ED7298">
        <w:rPr>
          <w:noProof/>
          <w:lang w:eastAsia="ru-RU"/>
        </w:rPr>
        <w:drawing>
          <wp:inline distT="0" distB="0" distL="0" distR="0">
            <wp:extent cx="5940425" cy="4461658"/>
            <wp:effectExtent l="0" t="0" r="3175" b="0"/>
            <wp:docPr id="3" name="Рисунок 3" descr="D:\Театр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атр фото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23" w:rsidRDefault="00FF4B23" w:rsidP="00A21333">
      <w:pPr>
        <w:jc w:val="center"/>
      </w:pPr>
      <w:r>
        <w:rPr>
          <w:noProof/>
          <w:lang w:eastAsia="ru-RU"/>
        </w:rPr>
        <w:drawing>
          <wp:inline distT="0" distB="0" distL="0" distR="0" wp14:anchorId="52226CA0" wp14:editId="0DAE0F4B">
            <wp:extent cx="5219065" cy="3476625"/>
            <wp:effectExtent l="0" t="0" r="635" b="9525"/>
            <wp:docPr id="37" name="Рисунок 37" descr="http://www.colorkinetics.co.jp/case/assets_c/2009/05/ao_3-thumb-548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kinetics.co.jp/case/assets_c/2009/05/ao_3-thumb-548xau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23" w:rsidRDefault="00FF4B23" w:rsidP="00A21333">
      <w:pPr>
        <w:jc w:val="center"/>
      </w:pPr>
    </w:p>
    <w:p w:rsidR="00FF4B23" w:rsidRDefault="00FF4B23" w:rsidP="00A21333">
      <w:pPr>
        <w:jc w:val="center"/>
      </w:pPr>
    </w:p>
    <w:p w:rsidR="00475A46" w:rsidRDefault="0030090F" w:rsidP="00A21333">
      <w:pPr>
        <w:jc w:val="center"/>
      </w:pPr>
      <w:r w:rsidRPr="0030090F">
        <w:t>Приборы для решения</w:t>
      </w:r>
      <w:r w:rsidRPr="0030090F">
        <w:rPr>
          <w:b/>
        </w:rPr>
        <w:t xml:space="preserve"> </w:t>
      </w:r>
      <w:r w:rsidR="00EB349A" w:rsidRPr="00A965F7">
        <w:rPr>
          <w:b/>
        </w:rPr>
        <w:t>«Свет по ногам».</w:t>
      </w:r>
      <w:r w:rsidR="00EB349A">
        <w:t xml:space="preserve"> </w:t>
      </w:r>
    </w:p>
    <w:p w:rsidR="00475A46" w:rsidRDefault="00B4402F">
      <w:r>
        <w:rPr>
          <w:noProof/>
          <w:lang w:eastAsia="ru-RU"/>
        </w:rPr>
        <w:drawing>
          <wp:inline distT="0" distB="0" distL="0" distR="0">
            <wp:extent cx="5940425" cy="4029759"/>
            <wp:effectExtent l="0" t="0" r="3175" b="8890"/>
            <wp:docPr id="6" name="Рисунок 6" descr="D:\Театр фото\s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атр фото\ss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100" w:rsidRDefault="0030090F" w:rsidP="00A21333">
      <w:pPr>
        <w:jc w:val="center"/>
        <w:rPr>
          <w:noProof/>
          <w:lang w:eastAsia="ru-RU"/>
        </w:rPr>
      </w:pPr>
      <w:r w:rsidRPr="0030090F">
        <w:rPr>
          <w:noProof/>
          <w:lang w:eastAsia="ru-RU"/>
        </w:rPr>
        <w:t xml:space="preserve">Приборы для решения </w:t>
      </w:r>
      <w:r w:rsidR="009417C5" w:rsidRPr="00A965F7">
        <w:rPr>
          <w:b/>
          <w:noProof/>
          <w:lang w:eastAsia="ru-RU"/>
        </w:rPr>
        <w:t>«волны»</w:t>
      </w:r>
      <w:r w:rsidR="00E43100">
        <w:rPr>
          <w:noProof/>
          <w:lang w:eastAsia="ru-RU"/>
        </w:rPr>
        <w:drawing>
          <wp:inline distT="0" distB="0" distL="0" distR="0">
            <wp:extent cx="5940425" cy="3962925"/>
            <wp:effectExtent l="0" t="0" r="3175" b="0"/>
            <wp:docPr id="9" name="Рисунок 9" descr="D:\Театр фото\10__173___J7C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атр фото\10__173___J7C58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0F" w:rsidRDefault="0030090F" w:rsidP="000E33CD">
      <w:pPr>
        <w:jc w:val="center"/>
        <w:rPr>
          <w:noProof/>
          <w:lang w:eastAsia="ru-RU"/>
        </w:rPr>
      </w:pPr>
    </w:p>
    <w:p w:rsidR="000E33CD" w:rsidRDefault="0030090F" w:rsidP="000E33CD">
      <w:pPr>
        <w:jc w:val="center"/>
        <w:rPr>
          <w:noProof/>
          <w:lang w:eastAsia="ru-RU"/>
        </w:rPr>
      </w:pPr>
      <w:r w:rsidRPr="0030090F">
        <w:rPr>
          <w:noProof/>
          <w:lang w:eastAsia="ru-RU"/>
        </w:rPr>
        <w:t xml:space="preserve">Приборы для решения </w:t>
      </w:r>
      <w:r w:rsidR="000E33CD" w:rsidRPr="00A965F7">
        <w:rPr>
          <w:b/>
          <w:noProof/>
          <w:lang w:eastAsia="ru-RU"/>
        </w:rPr>
        <w:t>«линии»</w:t>
      </w:r>
    </w:p>
    <w:p w:rsidR="004313B6" w:rsidRDefault="00F97F4E">
      <w:r>
        <w:rPr>
          <w:noProof/>
          <w:lang w:eastAsia="ru-RU"/>
        </w:rPr>
        <w:drawing>
          <wp:inline distT="0" distB="0" distL="0" distR="0" wp14:anchorId="60D39ED9" wp14:editId="2C3DDB64">
            <wp:extent cx="5940425" cy="3957627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CD" w:rsidRDefault="0030090F" w:rsidP="000E33CD">
      <w:pPr>
        <w:jc w:val="center"/>
      </w:pPr>
      <w:r w:rsidRPr="0030090F">
        <w:rPr>
          <w:noProof/>
          <w:lang w:eastAsia="ru-RU"/>
        </w:rPr>
        <w:t xml:space="preserve">Приборы для решения </w:t>
      </w:r>
      <w:r w:rsidR="000E33CD" w:rsidRPr="00A965F7">
        <w:rPr>
          <w:b/>
          <w:noProof/>
          <w:lang w:eastAsia="ru-RU"/>
        </w:rPr>
        <w:t>«тонкие линии»</w:t>
      </w:r>
      <w:r w:rsidR="000E33CD">
        <w:rPr>
          <w:noProof/>
          <w:lang w:eastAsia="ru-RU"/>
        </w:rPr>
        <w:drawing>
          <wp:inline distT="0" distB="0" distL="0" distR="0" wp14:anchorId="58CA25FF" wp14:editId="699B9338">
            <wp:extent cx="5940425" cy="3960079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2E" w:rsidRDefault="0038352E"/>
    <w:p w:rsidR="0038352E" w:rsidRDefault="0038352E"/>
    <w:p w:rsidR="0038352E" w:rsidRPr="00A965F7" w:rsidRDefault="0030090F" w:rsidP="00A21333">
      <w:pPr>
        <w:jc w:val="center"/>
        <w:rPr>
          <w:b/>
        </w:rPr>
      </w:pPr>
      <w:r w:rsidRPr="0030090F">
        <w:t xml:space="preserve">Приборы для решения </w:t>
      </w:r>
      <w:r w:rsidR="00DC3E23" w:rsidRPr="00A965F7">
        <w:rPr>
          <w:b/>
        </w:rPr>
        <w:t>«</w:t>
      </w:r>
      <w:r w:rsidR="00A965F7" w:rsidRPr="00A965F7">
        <w:rPr>
          <w:b/>
        </w:rPr>
        <w:t>кольца</w:t>
      </w:r>
      <w:r w:rsidR="00DC3E23" w:rsidRPr="00A965F7">
        <w:rPr>
          <w:b/>
        </w:rPr>
        <w:t>»</w:t>
      </w:r>
    </w:p>
    <w:p w:rsidR="0038352E" w:rsidRDefault="0038352E">
      <w:r>
        <w:rPr>
          <w:noProof/>
          <w:lang w:eastAsia="ru-RU"/>
        </w:rPr>
        <w:drawing>
          <wp:inline distT="0" distB="0" distL="0" distR="0" wp14:anchorId="23B278C6" wp14:editId="30A2E6E4">
            <wp:extent cx="5767070" cy="861822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1EE" w:rsidRDefault="00BA01EE"/>
    <w:p w:rsidR="00B4402F" w:rsidRDefault="0030090F" w:rsidP="00A21333">
      <w:pPr>
        <w:jc w:val="center"/>
      </w:pPr>
      <w:r w:rsidRPr="0030090F">
        <w:t>Приборы для решения</w:t>
      </w:r>
      <w:r w:rsidRPr="00D57C61">
        <w:rPr>
          <w:b/>
        </w:rPr>
        <w:t xml:space="preserve"> </w:t>
      </w:r>
      <w:r w:rsidR="00A1546B" w:rsidRPr="00D57C61">
        <w:rPr>
          <w:b/>
        </w:rPr>
        <w:t>«</w:t>
      </w:r>
      <w:proofErr w:type="spellStart"/>
      <w:r w:rsidR="00D57C61">
        <w:rPr>
          <w:b/>
        </w:rPr>
        <w:t>Металлок</w:t>
      </w:r>
      <w:r w:rsidR="00D57C61" w:rsidRPr="00D57C61">
        <w:rPr>
          <w:b/>
        </w:rPr>
        <w:t>аркасы</w:t>
      </w:r>
      <w:proofErr w:type="spellEnd"/>
      <w:r w:rsidR="00A1546B" w:rsidRPr="00D57C61">
        <w:rPr>
          <w:b/>
        </w:rPr>
        <w:t>»</w:t>
      </w:r>
      <w:r w:rsidR="00A1546B">
        <w:t xml:space="preserve">  </w:t>
      </w:r>
      <w:r w:rsidR="007A3575">
        <w:rPr>
          <w:noProof/>
          <w:lang w:eastAsia="ru-RU"/>
        </w:rPr>
        <w:drawing>
          <wp:inline distT="0" distB="0" distL="0" distR="0" wp14:anchorId="2246CCB7" wp14:editId="112851B1">
            <wp:extent cx="5940425" cy="6227649"/>
            <wp:effectExtent l="0" t="0" r="3175" b="1905"/>
            <wp:docPr id="11" name="Рисунок 11" descr="D:\Театр фото\св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атр фото\свч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C5" w:rsidRDefault="009417C5"/>
    <w:p w:rsidR="009417C5" w:rsidRDefault="009417C5"/>
    <w:p w:rsidR="009417C5" w:rsidRDefault="009417C5"/>
    <w:p w:rsidR="009417C5" w:rsidRDefault="009417C5"/>
    <w:p w:rsidR="009417C5" w:rsidRDefault="009417C5"/>
    <w:p w:rsidR="009417C5" w:rsidRDefault="009417C5"/>
    <w:p w:rsidR="009417C5" w:rsidRDefault="009417C5"/>
    <w:p w:rsidR="005C45F6" w:rsidRDefault="005C45F6"/>
    <w:p w:rsidR="009417C5" w:rsidRDefault="0030090F" w:rsidP="00A21333">
      <w:pPr>
        <w:jc w:val="center"/>
      </w:pPr>
      <w:r w:rsidRPr="0030090F">
        <w:t xml:space="preserve">Приборы для решения </w:t>
      </w:r>
      <w:r w:rsidR="009417C5" w:rsidRPr="0030090F">
        <w:rPr>
          <w:b/>
        </w:rPr>
        <w:t>Подсветка фонтана</w:t>
      </w:r>
    </w:p>
    <w:p w:rsidR="00905280" w:rsidRDefault="00905280">
      <w:r>
        <w:rPr>
          <w:noProof/>
          <w:lang w:eastAsia="ru-RU"/>
        </w:rPr>
        <w:drawing>
          <wp:inline distT="0" distB="0" distL="0" distR="0">
            <wp:extent cx="5876557" cy="3960000"/>
            <wp:effectExtent l="0" t="0" r="0" b="2540"/>
            <wp:docPr id="4" name="Рисунок 4" descr="C:\Users\Вирта\Pictures\погод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рта\Pictures\погода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5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A5" w:rsidRDefault="0030090F" w:rsidP="00080403">
      <w:pPr>
        <w:jc w:val="center"/>
      </w:pPr>
      <w:r w:rsidRPr="0030090F">
        <w:t xml:space="preserve">Приборы для решения </w:t>
      </w:r>
      <w:r w:rsidR="00507AA5" w:rsidRPr="0030090F">
        <w:rPr>
          <w:b/>
        </w:rPr>
        <w:t>Освещение водного пространства</w:t>
      </w:r>
    </w:p>
    <w:p w:rsidR="00A66C82" w:rsidRDefault="00A66C82">
      <w:r>
        <w:rPr>
          <w:noProof/>
          <w:lang w:eastAsia="ru-RU"/>
        </w:rPr>
        <w:drawing>
          <wp:inline distT="0" distB="0" distL="0" distR="0" wp14:anchorId="33428FBB" wp14:editId="1B90D8EB">
            <wp:extent cx="5940425" cy="1358929"/>
            <wp:effectExtent l="0" t="0" r="3175" b="0"/>
            <wp:docPr id="26" name="Рисунок 26" descr="C:\Users\Вирта\Pictures\vod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рта\Pictures\vodopa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1F" w:rsidRDefault="00442E1F" w:rsidP="00507AA5">
      <w:pPr>
        <w:jc w:val="center"/>
      </w:pPr>
    </w:p>
    <w:p w:rsidR="00442E1F" w:rsidRDefault="00442E1F" w:rsidP="00507AA5">
      <w:pPr>
        <w:jc w:val="center"/>
      </w:pPr>
    </w:p>
    <w:p w:rsidR="0030090F" w:rsidRDefault="0030090F" w:rsidP="00507AA5">
      <w:pPr>
        <w:jc w:val="center"/>
      </w:pPr>
    </w:p>
    <w:p w:rsidR="0030090F" w:rsidRDefault="0030090F" w:rsidP="00507AA5">
      <w:pPr>
        <w:jc w:val="center"/>
      </w:pPr>
    </w:p>
    <w:p w:rsidR="0030090F" w:rsidRDefault="0030090F" w:rsidP="00507AA5">
      <w:pPr>
        <w:jc w:val="center"/>
      </w:pPr>
    </w:p>
    <w:p w:rsidR="0030090F" w:rsidRDefault="0030090F" w:rsidP="00507AA5">
      <w:pPr>
        <w:jc w:val="center"/>
      </w:pPr>
    </w:p>
    <w:p w:rsidR="0030090F" w:rsidRDefault="0030090F" w:rsidP="00507AA5">
      <w:pPr>
        <w:jc w:val="center"/>
      </w:pPr>
    </w:p>
    <w:p w:rsidR="0030090F" w:rsidRDefault="0030090F" w:rsidP="00507AA5">
      <w:pPr>
        <w:jc w:val="center"/>
      </w:pPr>
    </w:p>
    <w:p w:rsidR="00766409" w:rsidRDefault="00766409">
      <w:r>
        <w:rPr>
          <w:noProof/>
          <w:lang w:eastAsia="ru-RU"/>
        </w:rPr>
        <w:drawing>
          <wp:inline distT="0" distB="0" distL="0" distR="0" wp14:anchorId="78B90A3D" wp14:editId="6DCABE1E">
            <wp:extent cx="5712460" cy="3693795"/>
            <wp:effectExtent l="0" t="0" r="2540" b="1905"/>
            <wp:docPr id="31" name="irc_mi" descr="http://www.moshtravel.com/wp-content/uploads/Winter-Light-Festival-mosh06-600x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shtravel.com/wp-content/uploads/Winter-Light-Festival-mosh06-600x3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28" w:rsidRDefault="0030090F" w:rsidP="00A21333">
      <w:pPr>
        <w:jc w:val="center"/>
      </w:pPr>
      <w:r w:rsidRPr="0030090F">
        <w:t>Приборы для решения</w:t>
      </w:r>
      <w:r w:rsidRPr="0030090F">
        <w:rPr>
          <w:b/>
        </w:rPr>
        <w:t xml:space="preserve"> </w:t>
      </w:r>
      <w:r w:rsidR="00442E1F" w:rsidRPr="00EB1AD6">
        <w:rPr>
          <w:b/>
        </w:rPr>
        <w:t>«Пансионат».</w:t>
      </w:r>
      <w:r w:rsidR="00442E1F">
        <w:t xml:space="preserve"> </w:t>
      </w:r>
    </w:p>
    <w:p w:rsidR="00A66C82" w:rsidRDefault="00A66C82">
      <w:r>
        <w:rPr>
          <w:noProof/>
          <w:lang w:eastAsia="ru-RU"/>
        </w:rPr>
        <w:drawing>
          <wp:inline distT="0" distB="0" distL="0" distR="0" wp14:anchorId="51A3089A" wp14:editId="768DECA2">
            <wp:extent cx="5940425" cy="4453890"/>
            <wp:effectExtent l="0" t="0" r="3175" b="3810"/>
            <wp:docPr id="27" name="Рисунок 27" descr="C:\Users\Вирта\Pictures\пансио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рта\Pictures\пансиона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55" w:rsidRDefault="00C66255" w:rsidP="00A21333">
      <w:pPr>
        <w:jc w:val="center"/>
      </w:pPr>
    </w:p>
    <w:p w:rsidR="001E49B6" w:rsidRDefault="0030090F" w:rsidP="00A21333">
      <w:pPr>
        <w:jc w:val="center"/>
      </w:pPr>
      <w:r w:rsidRPr="0030090F">
        <w:t xml:space="preserve">Приборы для решения </w:t>
      </w:r>
      <w:r w:rsidR="00A21333" w:rsidRPr="0030090F">
        <w:rPr>
          <w:b/>
        </w:rPr>
        <w:t>Цветное уличное освещение</w:t>
      </w:r>
    </w:p>
    <w:p w:rsidR="00ED2BBB" w:rsidRDefault="00ED2BBB" w:rsidP="001E49B6">
      <w:r>
        <w:rPr>
          <w:noProof/>
          <w:lang w:eastAsia="ru-RU"/>
        </w:rPr>
        <w:drawing>
          <wp:inline distT="0" distB="0" distL="0" distR="0">
            <wp:extent cx="5940425" cy="3715653"/>
            <wp:effectExtent l="0" t="0" r="3175" b="0"/>
            <wp:docPr id="5" name="Рисунок 5" descr="D:\Театр фото\Новая папка\4AwyKNRSb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атр фото\Новая папка\4AwyKNRSbA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33" w:rsidRDefault="0030090F" w:rsidP="00A21333">
      <w:pPr>
        <w:jc w:val="center"/>
      </w:pPr>
      <w:r w:rsidRPr="0030090F">
        <w:t xml:space="preserve">Приборы для решения </w:t>
      </w:r>
      <w:r w:rsidR="00A21333" w:rsidRPr="0030090F">
        <w:rPr>
          <w:b/>
        </w:rPr>
        <w:t>Архитектурный свет с расположением внутри</w:t>
      </w:r>
    </w:p>
    <w:p w:rsidR="007F20DE" w:rsidRDefault="007F20DE" w:rsidP="007F20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91130" cy="4227195"/>
            <wp:effectExtent l="0" t="0" r="0" b="1905"/>
            <wp:docPr id="14" name="Рисунок 14" descr="D:\Театр фото\Новая папка\b513a5f0c9433ec13d05eba93a360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атр фото\Новая папка\b513a5f0c9433ec13d05eba93a360a8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55" w:rsidRDefault="00C66255" w:rsidP="007F20DE">
      <w:pPr>
        <w:jc w:val="center"/>
      </w:pPr>
    </w:p>
    <w:p w:rsidR="00D144B6" w:rsidRDefault="0030090F" w:rsidP="007F20DE">
      <w:pPr>
        <w:jc w:val="center"/>
      </w:pPr>
      <w:r w:rsidRPr="0030090F">
        <w:t>Приборы для решения</w:t>
      </w:r>
      <w:r>
        <w:t xml:space="preserve"> </w:t>
      </w:r>
      <w:r w:rsidRPr="0030090F">
        <w:rPr>
          <w:b/>
        </w:rPr>
        <w:t>Созвездие</w:t>
      </w:r>
    </w:p>
    <w:p w:rsidR="0082231D" w:rsidRDefault="0082231D" w:rsidP="007F20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93410" cy="8574405"/>
            <wp:effectExtent l="0" t="0" r="2540" b="0"/>
            <wp:docPr id="18" name="Рисунок 18" descr="D:\Театр фото\Новая папка\e163888a481e9367ba0de7392fdc1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атр фото\Новая папка\e163888a481e9367ba0de7392fdc1af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8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3AA" w:rsidRDefault="00ED73AA" w:rsidP="007F20DE">
      <w:pPr>
        <w:jc w:val="center"/>
      </w:pPr>
    </w:p>
    <w:p w:rsidR="00134B24" w:rsidRDefault="0030090F" w:rsidP="007F20DE">
      <w:pPr>
        <w:jc w:val="center"/>
      </w:pPr>
      <w:r w:rsidRPr="0030090F">
        <w:t>Приборы для решения</w:t>
      </w:r>
      <w:r>
        <w:t xml:space="preserve"> </w:t>
      </w:r>
      <w:r w:rsidR="00B00431" w:rsidRPr="00B00431">
        <w:rPr>
          <w:b/>
        </w:rPr>
        <w:t>Статуя</w:t>
      </w:r>
    </w:p>
    <w:p w:rsidR="009B0F59" w:rsidRDefault="009B0F59" w:rsidP="007F20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12678"/>
            <wp:effectExtent l="0" t="0" r="3175" b="0"/>
            <wp:docPr id="23" name="Рисунок 23" descr="D:\Театр фото\Новая папка\a16f4d33d32072dc44f834d90711e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еатр фото\Новая папка\a16f4d33d32072dc44f834d90711edf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333" w:rsidRDefault="00A21333" w:rsidP="007F20DE">
      <w:pPr>
        <w:jc w:val="center"/>
      </w:pPr>
    </w:p>
    <w:p w:rsidR="00A21333" w:rsidRDefault="00A21333" w:rsidP="007F20DE">
      <w:pPr>
        <w:jc w:val="center"/>
      </w:pPr>
    </w:p>
    <w:p w:rsidR="00B00431" w:rsidRDefault="00B00431" w:rsidP="007F20DE">
      <w:pPr>
        <w:jc w:val="center"/>
      </w:pPr>
    </w:p>
    <w:p w:rsidR="00A21333" w:rsidRDefault="00B00431" w:rsidP="007F20DE">
      <w:pPr>
        <w:jc w:val="center"/>
      </w:pPr>
      <w:r w:rsidRPr="00B00431">
        <w:t>Приборы для решения</w:t>
      </w:r>
      <w:r>
        <w:t xml:space="preserve"> </w:t>
      </w:r>
      <w:r w:rsidR="00DC687B" w:rsidRPr="00DC687B">
        <w:rPr>
          <w:b/>
        </w:rPr>
        <w:t>Дифракция</w:t>
      </w:r>
    </w:p>
    <w:p w:rsidR="009A42AE" w:rsidRDefault="009A42AE" w:rsidP="007F20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02584" cy="8220974"/>
            <wp:effectExtent l="0" t="0" r="3175" b="8890"/>
            <wp:docPr id="25" name="Рисунок 25" descr="D:\Театр фото\Новая папка\80f5796eccfe499fec5d3ac0e65ea4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Театр фото\Новая папка\80f5796eccfe499fec5d3ac0e65ea4d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76" cy="82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7F20DE">
      <w:pPr>
        <w:jc w:val="center"/>
      </w:pPr>
    </w:p>
    <w:p w:rsidR="00231EC9" w:rsidRDefault="00231EC9" w:rsidP="007F20DE">
      <w:pPr>
        <w:jc w:val="center"/>
      </w:pPr>
    </w:p>
    <w:p w:rsidR="00231EC9" w:rsidRDefault="00231EC9" w:rsidP="00231EC9">
      <w:pPr>
        <w:pStyle w:val="a5"/>
        <w:jc w:val="center"/>
        <w:rPr>
          <w:noProof/>
          <w:lang w:eastAsia="ru-RU"/>
        </w:rPr>
      </w:pPr>
      <w:r w:rsidRPr="00231EC9">
        <w:rPr>
          <w:noProof/>
          <w:lang w:eastAsia="ru-RU"/>
        </w:rPr>
        <w:t>Приборы для решения</w:t>
      </w:r>
      <w:r w:rsidRPr="00231EC9">
        <w:rPr>
          <w:b/>
          <w:noProof/>
          <w:lang w:eastAsia="ru-RU"/>
        </w:rPr>
        <w:t xml:space="preserve"> </w:t>
      </w:r>
      <w:r w:rsidRPr="00A965F7">
        <w:rPr>
          <w:b/>
          <w:noProof/>
          <w:lang w:eastAsia="ru-RU"/>
        </w:rPr>
        <w:t>Светильники-столбы</w:t>
      </w:r>
      <w:r>
        <w:rPr>
          <w:noProof/>
          <w:lang w:eastAsia="ru-RU"/>
        </w:rPr>
        <w:t xml:space="preserve">. Сооружение приборов в форме столбов </w:t>
      </w:r>
      <w:r w:rsidRPr="009E7104">
        <w:rPr>
          <w:noProof/>
          <w:lang w:eastAsia="ru-RU"/>
        </w:rPr>
        <w:t xml:space="preserve">необходимой высоты </w:t>
      </w:r>
      <w:r>
        <w:rPr>
          <w:noProof/>
          <w:lang w:eastAsia="ru-RU"/>
        </w:rPr>
        <w:t xml:space="preserve">со </w:t>
      </w:r>
      <w:r w:rsidRPr="009E7104">
        <w:rPr>
          <w:noProof/>
          <w:lang w:eastAsia="ru-RU"/>
        </w:rPr>
        <w:t xml:space="preserve">стеклянной </w:t>
      </w:r>
      <w:r>
        <w:rPr>
          <w:noProof/>
          <w:lang w:eastAsia="ru-RU"/>
        </w:rPr>
        <w:t xml:space="preserve">верхней частью, внутри располагаются полноцветные(спектр </w:t>
      </w:r>
      <w:r>
        <w:rPr>
          <w:noProof/>
          <w:lang w:val="en-US" w:eastAsia="ru-RU"/>
        </w:rPr>
        <w:t>RGBWA</w:t>
      </w:r>
      <w:r>
        <w:rPr>
          <w:noProof/>
          <w:lang w:eastAsia="ru-RU"/>
        </w:rPr>
        <w:t>), управляемые с контроллера, поворотные светильники любой необходимой мощности. Угол направления луча может быть изменен вручную. Цветность светильников независимая.</w:t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65A5FBE9" wp14:editId="2BBE0EAF">
            <wp:extent cx="5486400" cy="4123690"/>
            <wp:effectExtent l="0" t="0" r="0" b="0"/>
            <wp:docPr id="1" name="Рисунок 1" descr="D:\Театр фото\image-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атр фото\image-405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35461EC6" wp14:editId="5E176B8B">
            <wp:extent cx="4796155" cy="4796155"/>
            <wp:effectExtent l="0" t="0" r="4445" b="4445"/>
            <wp:docPr id="7" name="irc_mi" descr="http://www.thornlighting.co.uk/PDB/Ressource/photo/TLG_ALUM_F_APP1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ornlighting.co.uk/PDB/Ressource/photo/TLG_ALUM_F_APP1STAG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jc w:val="center"/>
      </w:pPr>
      <w:r w:rsidRPr="00231EC9">
        <w:rPr>
          <w:b/>
        </w:rPr>
        <w:t xml:space="preserve">Приборы для решения </w:t>
      </w:r>
      <w:proofErr w:type="spellStart"/>
      <w:r w:rsidRPr="00A965F7">
        <w:rPr>
          <w:b/>
        </w:rPr>
        <w:t>PyroStorm</w:t>
      </w:r>
      <w:proofErr w:type="spellEnd"/>
      <w:r>
        <w:t xml:space="preserve"> </w:t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50C4FD48" wp14:editId="30359E74">
            <wp:extent cx="2956704" cy="3942272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58494" cy="394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jc w:val="center"/>
      </w:pPr>
      <w:r w:rsidRPr="00231EC9">
        <w:rPr>
          <w:b/>
          <w:noProof/>
          <w:lang w:eastAsia="ru-RU"/>
        </w:rPr>
        <w:t xml:space="preserve">Приборы для решения </w:t>
      </w:r>
      <w:r w:rsidRPr="00A965F7">
        <w:rPr>
          <w:b/>
          <w:noProof/>
          <w:lang w:eastAsia="ru-RU"/>
        </w:rPr>
        <w:t>Световой пол</w:t>
      </w:r>
      <w:r>
        <w:rPr>
          <w:b/>
          <w:noProof/>
          <w:lang w:eastAsia="ru-RU"/>
        </w:rPr>
        <w:t xml:space="preserve"> всепогодный</w:t>
      </w:r>
      <w:r>
        <w:rPr>
          <w:noProof/>
          <w:lang w:eastAsia="ru-RU"/>
        </w:rPr>
        <w:drawing>
          <wp:inline distT="0" distB="0" distL="0" distR="0" wp14:anchorId="140CA62E" wp14:editId="444FE49D">
            <wp:extent cx="5940425" cy="3991961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EC9" w:rsidRPr="00E64D02" w:rsidRDefault="00231EC9" w:rsidP="00231EC9">
      <w:pPr>
        <w:jc w:val="center"/>
        <w:rPr>
          <w:b/>
        </w:rPr>
      </w:pPr>
      <w:r w:rsidRPr="00231EC9">
        <w:rPr>
          <w:b/>
        </w:rPr>
        <w:t xml:space="preserve">Приборы для решения </w:t>
      </w:r>
      <w:r>
        <w:rPr>
          <w:b/>
        </w:rPr>
        <w:t>«</w:t>
      </w:r>
      <w:r w:rsidRPr="00E64D02">
        <w:rPr>
          <w:b/>
        </w:rPr>
        <w:t xml:space="preserve">аэростат </w:t>
      </w:r>
      <w:proofErr w:type="gramStart"/>
      <w:r w:rsidRPr="00E64D02">
        <w:rPr>
          <w:b/>
        </w:rPr>
        <w:t>для</w:t>
      </w:r>
      <w:proofErr w:type="gramEnd"/>
      <w:r w:rsidRPr="00E64D02">
        <w:rPr>
          <w:b/>
        </w:rPr>
        <w:t xml:space="preserve"> слайд-шоу</w:t>
      </w:r>
      <w:r>
        <w:rPr>
          <w:b/>
        </w:rPr>
        <w:t>»</w:t>
      </w:r>
    </w:p>
    <w:p w:rsidR="00231EC9" w:rsidRDefault="00231EC9" w:rsidP="00231EC9">
      <w:r>
        <w:rPr>
          <w:noProof/>
          <w:lang w:eastAsia="ru-RU"/>
        </w:rPr>
        <w:drawing>
          <wp:inline distT="0" distB="0" distL="0" distR="0" wp14:anchorId="3C3DAFF5" wp14:editId="25942EDC">
            <wp:extent cx="5940425" cy="4453890"/>
            <wp:effectExtent l="0" t="0" r="3175" b="3810"/>
            <wp:docPr id="36" name="Рисунок 36" descr="C:\Users\Вирта\Pictures\фальшь-план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ирта\Pictures\фальшь-планет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jc w:val="center"/>
      </w:pPr>
      <w:r w:rsidRPr="00231EC9">
        <w:t xml:space="preserve">Приборы для решения </w:t>
      </w:r>
      <w:r>
        <w:t>«таинство»</w:t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676A2D25" wp14:editId="6F52DBF3">
            <wp:extent cx="5940425" cy="3958066"/>
            <wp:effectExtent l="0" t="0" r="3175" b="4445"/>
            <wp:docPr id="43" name="Рисунок 43" descr="D:\Театр фото\Новая папка\out of contro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атр фото\Новая папка\out of control 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jc w:val="center"/>
      </w:pPr>
      <w:r w:rsidRPr="00231EC9">
        <w:t>Приборы для решения</w:t>
      </w:r>
      <w:r>
        <w:t xml:space="preserve"> «арки»</w:t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76D7434D" wp14:editId="3B3DC59A">
            <wp:extent cx="5940425" cy="3193147"/>
            <wp:effectExtent l="0" t="0" r="3175" b="7620"/>
            <wp:docPr id="45" name="Рисунок 45" descr="D:\Театр фото\Новая папка\fa6922996f457c79713fbb288eb391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атр фото\Новая папка\fa6922996f457c79713fbb288eb3912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jc w:val="center"/>
      </w:pPr>
    </w:p>
    <w:p w:rsidR="00231EC9" w:rsidRDefault="00231EC9" w:rsidP="00231EC9">
      <w:pPr>
        <w:jc w:val="center"/>
      </w:pPr>
    </w:p>
    <w:p w:rsidR="00231EC9" w:rsidRDefault="00231EC9" w:rsidP="00231EC9">
      <w:pPr>
        <w:jc w:val="center"/>
      </w:pPr>
    </w:p>
    <w:p w:rsidR="00231EC9" w:rsidRDefault="00231EC9" w:rsidP="00231EC9">
      <w:pPr>
        <w:jc w:val="center"/>
      </w:pPr>
      <w:r w:rsidRPr="00231EC9">
        <w:t xml:space="preserve">Приборы </w:t>
      </w:r>
      <w:r w:rsidR="00C66255">
        <w:t xml:space="preserve">(материалы) </w:t>
      </w:r>
      <w:r w:rsidRPr="00231EC9">
        <w:t>для решения</w:t>
      </w:r>
      <w:r>
        <w:t xml:space="preserve"> «изменчивость стекла»</w:t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4BD27CB0" wp14:editId="65063A50">
            <wp:extent cx="5220000" cy="3915257"/>
            <wp:effectExtent l="0" t="0" r="0" b="9525"/>
            <wp:docPr id="46" name="Рисунок 46" descr="D:\Театр фото\Новая папка\KYzWNfuAm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атр фото\Новая папка\KYzWNfuAm1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Default="00231EC9" w:rsidP="00231EC9">
      <w:pPr>
        <w:spacing w:line="480" w:lineRule="auto"/>
        <w:jc w:val="center"/>
      </w:pPr>
    </w:p>
    <w:p w:rsidR="00231EC9" w:rsidRPr="00231EC9" w:rsidRDefault="00231EC9" w:rsidP="00231EC9">
      <w:pPr>
        <w:spacing w:line="480" w:lineRule="auto"/>
        <w:jc w:val="center"/>
      </w:pPr>
      <w:r w:rsidRPr="00231EC9">
        <w:t>Приборы для решения</w:t>
      </w:r>
      <w:r>
        <w:t xml:space="preserve"> «нити»</w:t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3AF7E8C1" wp14:editId="53A8F7D9">
            <wp:extent cx="3555376" cy="5348377"/>
            <wp:effectExtent l="0" t="0" r="6985" b="5080"/>
            <wp:docPr id="47" name="Рисунок 47" descr="D:\Театр фото\Новая папка\d171aba141df96d8c314940d31305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атр фото\Новая папка\d171aba141df96d8c314940d31305a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50" cy="534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jc w:val="center"/>
      </w:pPr>
    </w:p>
    <w:p w:rsidR="00231EC9" w:rsidRDefault="00231EC9" w:rsidP="00231EC9">
      <w:pPr>
        <w:jc w:val="center"/>
      </w:pPr>
    </w:p>
    <w:p w:rsidR="00231EC9" w:rsidRDefault="00231EC9" w:rsidP="00231EC9">
      <w:pPr>
        <w:jc w:val="center"/>
      </w:pPr>
    </w:p>
    <w:p w:rsidR="00231EC9" w:rsidRDefault="00231EC9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231EC9" w:rsidRDefault="00231EC9" w:rsidP="00231EC9">
      <w:pPr>
        <w:jc w:val="center"/>
      </w:pPr>
      <w:r w:rsidRPr="00231EC9">
        <w:t>Приборы для решения</w:t>
      </w:r>
      <w:r>
        <w:t xml:space="preserve"> </w:t>
      </w:r>
      <w:r w:rsidR="00A74C96">
        <w:t>«сутаж»</w:t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2E8CB58D" wp14:editId="671DB11F">
            <wp:extent cx="5831205" cy="5831205"/>
            <wp:effectExtent l="0" t="0" r="0" b="0"/>
            <wp:docPr id="49" name="Рисунок 49" descr="D:\Театр фото\Новая папка\17d4c86f142acdae149aae2496a0a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Театр фото\Новая папка\17d4c86f142acdae149aae2496a0af6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A74C96" w:rsidRDefault="00A74C96" w:rsidP="00231EC9">
      <w:pPr>
        <w:jc w:val="center"/>
      </w:pPr>
    </w:p>
    <w:p w:rsidR="00231EC9" w:rsidRDefault="00A74C96" w:rsidP="00231EC9">
      <w:pPr>
        <w:jc w:val="center"/>
      </w:pPr>
      <w:r w:rsidRPr="00A74C96">
        <w:t>Приборы для решения</w:t>
      </w:r>
      <w:r>
        <w:t xml:space="preserve"> «зеркальные брызги»</w:t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7458AA61" wp14:editId="088D53D6">
            <wp:extent cx="4761865" cy="3191510"/>
            <wp:effectExtent l="0" t="0" r="635" b="8890"/>
            <wp:docPr id="51" name="Рисунок 51" descr="D:\Театр фото\Новая папка\629fad76a95a6139b5103cd086296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Театр фото\Новая папка\629fad76a95a6139b5103cd086296d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96" w:rsidRDefault="00A74C96" w:rsidP="00231EC9">
      <w:pPr>
        <w:jc w:val="center"/>
      </w:pPr>
      <w:r w:rsidRPr="00A74C96">
        <w:t>Приборы для решения</w:t>
      </w:r>
      <w:r>
        <w:t xml:space="preserve"> «</w:t>
      </w:r>
      <w:proofErr w:type="spellStart"/>
      <w:r>
        <w:t>планетариум</w:t>
      </w:r>
      <w:proofErr w:type="spellEnd"/>
      <w:r>
        <w:t>»</w:t>
      </w:r>
    </w:p>
    <w:p w:rsidR="00231EC9" w:rsidRDefault="00231EC9" w:rsidP="00231EC9">
      <w:pPr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0D5F150" wp14:editId="1A976939">
            <wp:extent cx="5940425" cy="3967986"/>
            <wp:effectExtent l="0" t="0" r="3175" b="0"/>
            <wp:docPr id="52" name="Рисунок 52" descr="4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A74C96" w:rsidP="00231EC9">
      <w:pPr>
        <w:jc w:val="center"/>
      </w:pPr>
      <w:r w:rsidRPr="00A74C96">
        <w:rPr>
          <w:noProof/>
          <w:lang w:eastAsia="ru-RU"/>
        </w:rPr>
        <w:t xml:space="preserve">Приборы для решения </w:t>
      </w:r>
      <w:r>
        <w:rPr>
          <w:noProof/>
          <w:lang w:eastAsia="ru-RU"/>
        </w:rPr>
        <w:t>«</w:t>
      </w:r>
      <w:r w:rsidR="00231EC9">
        <w:rPr>
          <w:noProof/>
          <w:lang w:eastAsia="ru-RU"/>
        </w:rPr>
        <w:t>Светодиодные трубки полноцветного смешивания с попиксельным управлением</w:t>
      </w:r>
      <w:r>
        <w:rPr>
          <w:noProof/>
          <w:lang w:eastAsia="ru-RU"/>
        </w:rPr>
        <w:t>»</w:t>
      </w:r>
      <w:r w:rsidR="00231EC9">
        <w:rPr>
          <w:noProof/>
          <w:lang w:eastAsia="ru-RU"/>
        </w:rPr>
        <w:drawing>
          <wp:inline distT="0" distB="0" distL="0" distR="0" wp14:anchorId="3DAC7D68" wp14:editId="1D53E67C">
            <wp:extent cx="5148000" cy="6298200"/>
            <wp:effectExtent l="0" t="0" r="0" b="7620"/>
            <wp:docPr id="53" name="Рисунок 53" descr="D:\Театр фото\Новая папка\08fb97952517fbd81a3e7e593a1de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Театр фото\Новая папка\08fb97952517fbd81a3e7e593a1de3c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62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36BDE582" wp14:editId="2E1A8A7D">
            <wp:extent cx="5940425" cy="4637923"/>
            <wp:effectExtent l="0" t="0" r="3175" b="0"/>
            <wp:docPr id="54" name="Рисунок 54" descr="D:\Театр фото\Новая папка\32af6782de132923fe385c2d09a97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Театр фото\Новая папка\32af6782de132923fe385c2d09a97d1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4B3FA438" wp14:editId="638BC4C5">
            <wp:extent cx="5940425" cy="4251378"/>
            <wp:effectExtent l="0" t="0" r="3175" b="0"/>
            <wp:docPr id="55" name="Рисунок 55" descr="D:\Театр фото\Новая папка\one-minute-dreamstat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Театр фото\Новая папка\one-minute-dreamstate_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C96" w:rsidRDefault="00A74C96" w:rsidP="00231EC9">
      <w:pPr>
        <w:jc w:val="center"/>
      </w:pPr>
      <w:r w:rsidRPr="00A74C96">
        <w:t>Приборы для решения</w:t>
      </w:r>
      <w:r>
        <w:t xml:space="preserve"> «Париж»</w:t>
      </w:r>
    </w:p>
    <w:p w:rsidR="00231EC9" w:rsidRDefault="00231EC9" w:rsidP="00231EC9">
      <w:pPr>
        <w:jc w:val="center"/>
      </w:pPr>
      <w:r>
        <w:rPr>
          <w:noProof/>
          <w:lang w:eastAsia="ru-RU"/>
        </w:rPr>
        <w:drawing>
          <wp:inline distT="0" distB="0" distL="0" distR="0" wp14:anchorId="04089DE6" wp14:editId="599E3C59">
            <wp:extent cx="5940425" cy="3952574"/>
            <wp:effectExtent l="0" t="0" r="3175" b="0"/>
            <wp:docPr id="56" name="Рисунок 56" descr="D:\Театр фото\Новая папка\822a08b934f399f60c6ed093c41aa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Театр фото\Новая папка\822a08b934f399f60c6ed093c41aabe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C9" w:rsidRDefault="00231EC9" w:rsidP="007F20DE">
      <w:pPr>
        <w:jc w:val="center"/>
      </w:pPr>
    </w:p>
    <w:sectPr w:rsidR="00231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A5118"/>
    <w:multiLevelType w:val="hybridMultilevel"/>
    <w:tmpl w:val="33EE81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B1D"/>
    <w:rsid w:val="00014D43"/>
    <w:rsid w:val="000520CD"/>
    <w:rsid w:val="00052A6B"/>
    <w:rsid w:val="00080403"/>
    <w:rsid w:val="00094E82"/>
    <w:rsid w:val="000C4C28"/>
    <w:rsid w:val="000E33CD"/>
    <w:rsid w:val="000E56BD"/>
    <w:rsid w:val="00100A4B"/>
    <w:rsid w:val="00117053"/>
    <w:rsid w:val="00134B24"/>
    <w:rsid w:val="001639C1"/>
    <w:rsid w:val="00174AB1"/>
    <w:rsid w:val="001838C3"/>
    <w:rsid w:val="001944D8"/>
    <w:rsid w:val="001A158F"/>
    <w:rsid w:val="001A67A5"/>
    <w:rsid w:val="001B1073"/>
    <w:rsid w:val="001E49B6"/>
    <w:rsid w:val="0020134A"/>
    <w:rsid w:val="00231EC9"/>
    <w:rsid w:val="0026246B"/>
    <w:rsid w:val="002F5D5E"/>
    <w:rsid w:val="0030090F"/>
    <w:rsid w:val="00327E6F"/>
    <w:rsid w:val="0034773B"/>
    <w:rsid w:val="0036238F"/>
    <w:rsid w:val="0036534C"/>
    <w:rsid w:val="00365D8C"/>
    <w:rsid w:val="003802DA"/>
    <w:rsid w:val="0038352E"/>
    <w:rsid w:val="00421FC8"/>
    <w:rsid w:val="004313B6"/>
    <w:rsid w:val="00442E1F"/>
    <w:rsid w:val="004549F3"/>
    <w:rsid w:val="00475A46"/>
    <w:rsid w:val="004D71DB"/>
    <w:rsid w:val="00507AA5"/>
    <w:rsid w:val="0051618C"/>
    <w:rsid w:val="00542648"/>
    <w:rsid w:val="00545A1F"/>
    <w:rsid w:val="005709D2"/>
    <w:rsid w:val="005840CE"/>
    <w:rsid w:val="005A686C"/>
    <w:rsid w:val="005C45F6"/>
    <w:rsid w:val="005D1852"/>
    <w:rsid w:val="005D2F18"/>
    <w:rsid w:val="00631102"/>
    <w:rsid w:val="00632726"/>
    <w:rsid w:val="00644C45"/>
    <w:rsid w:val="00672590"/>
    <w:rsid w:val="006C63F0"/>
    <w:rsid w:val="006D36EE"/>
    <w:rsid w:val="006F20A8"/>
    <w:rsid w:val="007521D4"/>
    <w:rsid w:val="00766409"/>
    <w:rsid w:val="0077012B"/>
    <w:rsid w:val="007A3575"/>
    <w:rsid w:val="007C7EC6"/>
    <w:rsid w:val="007E2BA1"/>
    <w:rsid w:val="007F20DE"/>
    <w:rsid w:val="00803AD1"/>
    <w:rsid w:val="00814668"/>
    <w:rsid w:val="00820C99"/>
    <w:rsid w:val="0082231D"/>
    <w:rsid w:val="00825CA3"/>
    <w:rsid w:val="008345AF"/>
    <w:rsid w:val="0084630B"/>
    <w:rsid w:val="008555A1"/>
    <w:rsid w:val="00892754"/>
    <w:rsid w:val="008B15E0"/>
    <w:rsid w:val="008D1833"/>
    <w:rsid w:val="008D45FA"/>
    <w:rsid w:val="00905280"/>
    <w:rsid w:val="009417C5"/>
    <w:rsid w:val="00945516"/>
    <w:rsid w:val="00996FBE"/>
    <w:rsid w:val="009A42AE"/>
    <w:rsid w:val="009B0F59"/>
    <w:rsid w:val="009D4CBE"/>
    <w:rsid w:val="009E7104"/>
    <w:rsid w:val="00A1546B"/>
    <w:rsid w:val="00A170CB"/>
    <w:rsid w:val="00A21333"/>
    <w:rsid w:val="00A53E34"/>
    <w:rsid w:val="00A65189"/>
    <w:rsid w:val="00A66C82"/>
    <w:rsid w:val="00A74C96"/>
    <w:rsid w:val="00A965F7"/>
    <w:rsid w:val="00A9680E"/>
    <w:rsid w:val="00A96DE7"/>
    <w:rsid w:val="00AA5BDE"/>
    <w:rsid w:val="00AB2BA0"/>
    <w:rsid w:val="00AC3BF1"/>
    <w:rsid w:val="00AD6919"/>
    <w:rsid w:val="00B00431"/>
    <w:rsid w:val="00B25BA4"/>
    <w:rsid w:val="00B27C7F"/>
    <w:rsid w:val="00B4402F"/>
    <w:rsid w:val="00B44A2C"/>
    <w:rsid w:val="00B55DC3"/>
    <w:rsid w:val="00B56CB6"/>
    <w:rsid w:val="00B94F70"/>
    <w:rsid w:val="00BA01EE"/>
    <w:rsid w:val="00BC4DD6"/>
    <w:rsid w:val="00BF03E0"/>
    <w:rsid w:val="00C347D4"/>
    <w:rsid w:val="00C66255"/>
    <w:rsid w:val="00C70C02"/>
    <w:rsid w:val="00CB43CE"/>
    <w:rsid w:val="00CB5303"/>
    <w:rsid w:val="00CB7BDF"/>
    <w:rsid w:val="00D144B6"/>
    <w:rsid w:val="00D16A1E"/>
    <w:rsid w:val="00D57C61"/>
    <w:rsid w:val="00D722B8"/>
    <w:rsid w:val="00D90B1D"/>
    <w:rsid w:val="00D97B93"/>
    <w:rsid w:val="00DB0E54"/>
    <w:rsid w:val="00DB6D08"/>
    <w:rsid w:val="00DC3E23"/>
    <w:rsid w:val="00DC687B"/>
    <w:rsid w:val="00DC7776"/>
    <w:rsid w:val="00DD5F4C"/>
    <w:rsid w:val="00E032D7"/>
    <w:rsid w:val="00E20EF7"/>
    <w:rsid w:val="00E43100"/>
    <w:rsid w:val="00E61329"/>
    <w:rsid w:val="00E64D02"/>
    <w:rsid w:val="00E80526"/>
    <w:rsid w:val="00E9308E"/>
    <w:rsid w:val="00E96900"/>
    <w:rsid w:val="00EB1AD6"/>
    <w:rsid w:val="00EB349A"/>
    <w:rsid w:val="00ED2BBB"/>
    <w:rsid w:val="00ED7298"/>
    <w:rsid w:val="00ED73AA"/>
    <w:rsid w:val="00EE124A"/>
    <w:rsid w:val="00EE212A"/>
    <w:rsid w:val="00F067FA"/>
    <w:rsid w:val="00F50A26"/>
    <w:rsid w:val="00F77BAB"/>
    <w:rsid w:val="00F827D6"/>
    <w:rsid w:val="00F97F4E"/>
    <w:rsid w:val="00FA7ED1"/>
    <w:rsid w:val="00FD1F4A"/>
    <w:rsid w:val="00FF4B23"/>
    <w:rsid w:val="00FF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B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7B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B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97B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Вирта</dc:creator>
  <cp:lastModifiedBy>Вирта</cp:lastModifiedBy>
  <cp:revision>2</cp:revision>
  <dcterms:created xsi:type="dcterms:W3CDTF">2019-06-07T08:01:00Z</dcterms:created>
  <dcterms:modified xsi:type="dcterms:W3CDTF">2019-06-07T08:01:00Z</dcterms:modified>
</cp:coreProperties>
</file>